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E8" w:rsidRPr="00161DE8" w:rsidRDefault="00161DE8" w:rsidP="00161DE8">
      <w:pPr>
        <w:spacing w:line="360" w:lineRule="auto"/>
        <w:rPr>
          <w:rFonts w:ascii="Arial" w:eastAsia="Times New Roman" w:hAnsi="Arial" w:cs="Arial"/>
          <w:color w:val="595959"/>
          <w:sz w:val="20"/>
          <w:szCs w:val="24"/>
          <w:lang w:eastAsia="it-IT"/>
        </w:rPr>
      </w:pPr>
      <w:r w:rsidRPr="00161DE8">
        <w:rPr>
          <w:rFonts w:ascii="Arial" w:eastAsia="Times New Roman" w:hAnsi="Arial" w:cs="Arial"/>
          <w:color w:val="595959"/>
          <w:sz w:val="20"/>
          <w:szCs w:val="24"/>
          <w:lang w:eastAsia="it-IT"/>
        </w:rPr>
        <w:t xml:space="preserve">CONSIGLIO NOTARILE DI VERONA - </w:t>
      </w:r>
      <w:r w:rsidRPr="00161DE8">
        <w:rPr>
          <w:rFonts w:ascii="Arial" w:eastAsia="Times New Roman" w:hAnsi="Arial" w:cs="Arial"/>
          <w:color w:val="595959"/>
          <w:sz w:val="16"/>
          <w:szCs w:val="24"/>
          <w:lang w:eastAsia="it-IT"/>
        </w:rPr>
        <w:t>37121 VERONA, STRAD. SCIPIONE MAFFEI, 2</w:t>
      </w:r>
    </w:p>
    <w:p w:rsidR="00161DE8" w:rsidRPr="00161DE8" w:rsidRDefault="00161DE8" w:rsidP="00161DE8">
      <w:pPr>
        <w:spacing w:line="360" w:lineRule="auto"/>
        <w:rPr>
          <w:rFonts w:ascii="Times New Roman" w:eastAsia="Times New Roman" w:hAnsi="Times New Roman" w:cs="Times New Roman"/>
          <w:color w:val="595959"/>
          <w:sz w:val="16"/>
          <w:szCs w:val="24"/>
          <w:lang w:eastAsia="it-IT"/>
        </w:rPr>
      </w:pPr>
      <w:r w:rsidRPr="00161DE8">
        <w:rPr>
          <w:rFonts w:ascii="Arial" w:eastAsia="Times New Roman" w:hAnsi="Arial" w:cs="Arial"/>
          <w:color w:val="595959"/>
          <w:sz w:val="16"/>
          <w:szCs w:val="24"/>
          <w:lang w:eastAsia="it-IT"/>
        </w:rPr>
        <w:t xml:space="preserve">Tel. 045 594066 – Fax 045 594212 – Email: </w:t>
      </w:r>
      <w:hyperlink r:id="rId6" w:history="1">
        <w:r w:rsidRPr="00161DE8">
          <w:rPr>
            <w:rFonts w:ascii="Arial" w:eastAsia="Times New Roman" w:hAnsi="Arial" w:cs="Arial"/>
            <w:color w:val="595959"/>
            <w:sz w:val="16"/>
            <w:szCs w:val="24"/>
            <w:lang w:eastAsia="it-IT"/>
          </w:rPr>
          <w:t>consiglioverona@notariato.it</w:t>
        </w:r>
      </w:hyperlink>
      <w:r w:rsidRPr="00161DE8">
        <w:rPr>
          <w:rFonts w:ascii="Arial" w:eastAsia="Times New Roman" w:hAnsi="Arial" w:cs="Arial"/>
          <w:color w:val="595959"/>
          <w:sz w:val="16"/>
          <w:szCs w:val="24"/>
          <w:lang w:eastAsia="it-IT"/>
        </w:rPr>
        <w:t xml:space="preserve"> – Pec: cnd.verona@postacertificata.notariato.it</w:t>
      </w:r>
    </w:p>
    <w:p w:rsidR="00161DE8" w:rsidRDefault="00161DE8" w:rsidP="00161DE8">
      <w:pPr>
        <w:rPr>
          <w:b/>
          <w:bCs/>
          <w:i/>
        </w:rPr>
      </w:pPr>
    </w:p>
    <w:p w:rsidR="00161DE8" w:rsidRDefault="00161DE8" w:rsidP="00161DE8">
      <w:pPr>
        <w:rPr>
          <w:b/>
          <w:bCs/>
          <w:i/>
        </w:rPr>
      </w:pPr>
    </w:p>
    <w:p w:rsidR="00161DE8" w:rsidRDefault="00161DE8" w:rsidP="00161DE8">
      <w:pPr>
        <w:rPr>
          <w:b/>
          <w:bCs/>
          <w:i/>
        </w:rPr>
      </w:pPr>
    </w:p>
    <w:p w:rsidR="00161DE8" w:rsidRPr="00161DE8" w:rsidRDefault="00161DE8" w:rsidP="00161DE8">
      <w:pPr>
        <w:rPr>
          <w:b/>
          <w:bCs/>
          <w:i/>
        </w:rPr>
      </w:pPr>
      <w:r w:rsidRPr="00161DE8">
        <w:rPr>
          <w:b/>
          <w:bCs/>
          <w:i/>
        </w:rPr>
        <w:t>Scheda di sintesi sulla rilevazione degli OIV o organismi con funzioni analoghe</w:t>
      </w:r>
    </w:p>
    <w:p w:rsidR="00161DE8" w:rsidRPr="00161DE8" w:rsidRDefault="00161DE8" w:rsidP="00161DE8"/>
    <w:p w:rsidR="00161DE8" w:rsidRPr="00161DE8" w:rsidRDefault="00161DE8" w:rsidP="00161DE8">
      <w:pPr>
        <w:rPr>
          <w:b/>
          <w:i/>
        </w:rPr>
      </w:pPr>
      <w:r w:rsidRPr="00161DE8">
        <w:rPr>
          <w:b/>
          <w:i/>
        </w:rPr>
        <w:t>Data di svolgimento della rilevazione</w:t>
      </w:r>
    </w:p>
    <w:p w:rsidR="00161DE8" w:rsidRPr="00161DE8" w:rsidRDefault="00FB3C5E" w:rsidP="00161DE8">
      <w:r>
        <w:t>Inizio della rilevazione: 01/06/2021</w:t>
      </w:r>
    </w:p>
    <w:p w:rsidR="00161DE8" w:rsidRPr="00161DE8" w:rsidRDefault="00FB3C5E" w:rsidP="00161DE8">
      <w:pPr>
        <w:rPr>
          <w:u w:val="single"/>
        </w:rPr>
      </w:pPr>
      <w:r>
        <w:t>F</w:t>
      </w:r>
      <w:r w:rsidR="00161DE8" w:rsidRPr="00FB3C5E">
        <w:t>ine</w:t>
      </w:r>
      <w:r>
        <w:t xml:space="preserve"> della rilevazione: 28/06/2021</w:t>
      </w:r>
    </w:p>
    <w:p w:rsidR="00161DE8" w:rsidRPr="00161DE8" w:rsidRDefault="00161DE8" w:rsidP="00161DE8"/>
    <w:p w:rsidR="00161DE8" w:rsidRPr="00161DE8" w:rsidRDefault="00161DE8" w:rsidP="00161DE8">
      <w:pPr>
        <w:rPr>
          <w:b/>
          <w:i/>
        </w:rPr>
      </w:pPr>
      <w:r w:rsidRPr="00161DE8">
        <w:rPr>
          <w:b/>
          <w:i/>
        </w:rPr>
        <w:t xml:space="preserve">Procedure e modalità seguite per la rilevazione </w:t>
      </w:r>
    </w:p>
    <w:p w:rsidR="00161DE8" w:rsidRPr="00161DE8" w:rsidRDefault="00161DE8" w:rsidP="00161DE8">
      <w:pPr>
        <w:numPr>
          <w:ilvl w:val="0"/>
          <w:numId w:val="1"/>
        </w:numPr>
      </w:pPr>
      <w:r w:rsidRPr="00161DE8">
        <w:t>verifica dell’attività svolta dal Responsabile della prevenzione della corruzione e della trasparenza per riscontrare l’adempimento degli obblighi di pubblicazione;</w:t>
      </w:r>
    </w:p>
    <w:p w:rsidR="00161DE8" w:rsidRPr="00161DE8" w:rsidRDefault="00161DE8" w:rsidP="00161DE8">
      <w:pPr>
        <w:numPr>
          <w:ilvl w:val="0"/>
          <w:numId w:val="1"/>
        </w:numPr>
      </w:pPr>
      <w:r w:rsidRPr="00161DE8">
        <w:t>esame della documentazione e delle banche dati relative ai dati oggetto di attestazione;</w:t>
      </w:r>
    </w:p>
    <w:p w:rsidR="00161DE8" w:rsidRPr="00161DE8" w:rsidRDefault="00161DE8" w:rsidP="00161DE8">
      <w:pPr>
        <w:numPr>
          <w:ilvl w:val="0"/>
          <w:numId w:val="1"/>
        </w:numPr>
      </w:pPr>
      <w:r w:rsidRPr="00161DE8">
        <w:t>verifica diretta sul sito istituzionale, anche attraverso l’utilizzo di supporti informatici.</w:t>
      </w:r>
    </w:p>
    <w:p w:rsidR="00A33155" w:rsidRDefault="00A33155" w:rsidP="00161DE8">
      <w:pPr>
        <w:rPr>
          <w:b/>
          <w:i/>
        </w:rPr>
      </w:pPr>
    </w:p>
    <w:p w:rsidR="00161DE8" w:rsidRDefault="00161DE8" w:rsidP="00161DE8">
      <w:pPr>
        <w:rPr>
          <w:b/>
          <w:i/>
        </w:rPr>
      </w:pPr>
      <w:r w:rsidRPr="00161DE8">
        <w:rPr>
          <w:b/>
          <w:i/>
        </w:rPr>
        <w:t>Aspetti critici riscontrati nel corso della rilevazione</w:t>
      </w:r>
    </w:p>
    <w:p w:rsidR="00A33155" w:rsidRDefault="00A33155" w:rsidP="00161DE8">
      <w:pPr>
        <w:rPr>
          <w:b/>
          <w:i/>
        </w:rPr>
      </w:pPr>
    </w:p>
    <w:p w:rsidR="00A33155" w:rsidRPr="00A33155" w:rsidRDefault="00A33155" w:rsidP="00161DE8">
      <w:pPr>
        <w:rPr>
          <w:i/>
        </w:rPr>
      </w:pPr>
      <w:r>
        <w:rPr>
          <w:i/>
        </w:rPr>
        <w:t xml:space="preserve">        </w:t>
      </w:r>
      <w:bookmarkStart w:id="0" w:name="_GoBack"/>
      <w:bookmarkEnd w:id="0"/>
      <w:r>
        <w:rPr>
          <w:i/>
        </w:rPr>
        <w:t xml:space="preserve">- </w:t>
      </w:r>
      <w:r w:rsidRPr="00A33155">
        <w:t>non son stati riscontrati aspetti critici</w:t>
      </w:r>
    </w:p>
    <w:p w:rsidR="00161DE8" w:rsidRPr="00161DE8" w:rsidRDefault="00161DE8" w:rsidP="00161DE8">
      <w:pPr>
        <w:rPr>
          <w:b/>
          <w:u w:val="single"/>
        </w:rPr>
      </w:pPr>
    </w:p>
    <w:p w:rsidR="00161DE8" w:rsidRPr="00161DE8" w:rsidRDefault="00161DE8" w:rsidP="00161DE8">
      <w:pPr>
        <w:rPr>
          <w:b/>
          <w:u w:val="single"/>
        </w:rPr>
      </w:pPr>
    </w:p>
    <w:sectPr w:rsidR="00161DE8" w:rsidRPr="00161DE8" w:rsidSect="00161DE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E8"/>
    <w:rsid w:val="00030C35"/>
    <w:rsid w:val="00161DE8"/>
    <w:rsid w:val="00A33155"/>
    <w:rsid w:val="00FB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6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iglioverona@notaria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2021-06-29T08:26:00Z</dcterms:created>
  <dcterms:modified xsi:type="dcterms:W3CDTF">2021-06-29T08:31:00Z</dcterms:modified>
</cp:coreProperties>
</file>